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68" w:rsidRDefault="005D2496" w:rsidP="005D2496">
      <w:pPr>
        <w:jc w:val="center"/>
        <w:rPr>
          <w:sz w:val="56"/>
          <w:szCs w:val="56"/>
          <w:u w:val="single"/>
        </w:rPr>
      </w:pPr>
      <w:r w:rsidRPr="005D2496">
        <w:rPr>
          <w:sz w:val="56"/>
          <w:szCs w:val="56"/>
          <w:u w:val="single"/>
        </w:rPr>
        <w:t>Third Grade Supply List</w:t>
      </w:r>
    </w:p>
    <w:p w:rsidR="005D2496" w:rsidRPr="005D2496" w:rsidRDefault="005D2496" w:rsidP="005D24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2496">
        <w:rPr>
          <w:sz w:val="36"/>
          <w:szCs w:val="36"/>
        </w:rPr>
        <w:t>1 box of 24 crayons</w:t>
      </w:r>
    </w:p>
    <w:p w:rsidR="005D2496" w:rsidRPr="005D2496" w:rsidRDefault="005D2496" w:rsidP="005D24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2496">
        <w:rPr>
          <w:sz w:val="36"/>
          <w:szCs w:val="36"/>
        </w:rPr>
        <w:t>5 black and white composition notebooks</w:t>
      </w:r>
    </w:p>
    <w:p w:rsidR="005D2496" w:rsidRPr="005D2496" w:rsidRDefault="005D2496" w:rsidP="005D24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2496">
        <w:rPr>
          <w:sz w:val="36"/>
          <w:szCs w:val="36"/>
        </w:rPr>
        <w:t>5 pocket folders (3 pronged)</w:t>
      </w:r>
    </w:p>
    <w:p w:rsidR="005D2496" w:rsidRPr="005D2496" w:rsidRDefault="005D2496" w:rsidP="005D24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2496">
        <w:rPr>
          <w:sz w:val="36"/>
          <w:szCs w:val="36"/>
        </w:rPr>
        <w:t>10 small or 6 large glue sticks</w:t>
      </w:r>
    </w:p>
    <w:p w:rsidR="005D2496" w:rsidRPr="005D2496" w:rsidRDefault="005D2496" w:rsidP="005D24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2496">
        <w:rPr>
          <w:sz w:val="36"/>
          <w:szCs w:val="36"/>
        </w:rPr>
        <w:t>1 pair of scissors</w:t>
      </w:r>
    </w:p>
    <w:p w:rsidR="005D2496" w:rsidRPr="005D2496" w:rsidRDefault="005D2496" w:rsidP="005D24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2496">
        <w:rPr>
          <w:sz w:val="36"/>
          <w:szCs w:val="36"/>
        </w:rPr>
        <w:t>50 #2 pencils</w:t>
      </w:r>
    </w:p>
    <w:p w:rsidR="005D2496" w:rsidRPr="005D2496" w:rsidRDefault="005D2496" w:rsidP="005D24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2496">
        <w:rPr>
          <w:sz w:val="36"/>
          <w:szCs w:val="36"/>
        </w:rPr>
        <w:t>4 packages of wide ruled loose leaf notebook paper</w:t>
      </w:r>
    </w:p>
    <w:p w:rsidR="005D2496" w:rsidRPr="005D2496" w:rsidRDefault="005D2496" w:rsidP="005D24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2496">
        <w:rPr>
          <w:sz w:val="36"/>
          <w:szCs w:val="36"/>
        </w:rPr>
        <w:t>3 large boxes of tissue</w:t>
      </w:r>
    </w:p>
    <w:p w:rsidR="005D2496" w:rsidRPr="005D2496" w:rsidRDefault="005D24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2496">
        <w:rPr>
          <w:sz w:val="36"/>
          <w:szCs w:val="36"/>
        </w:rPr>
        <w:t>1 supply BAG- No pencil boxes</w:t>
      </w:r>
    </w:p>
    <w:p w:rsidR="005D2496" w:rsidRPr="005D2496" w:rsidRDefault="005D2496" w:rsidP="005D2496">
      <w:pPr>
        <w:rPr>
          <w:sz w:val="36"/>
          <w:szCs w:val="36"/>
          <w:u w:val="single"/>
        </w:rPr>
      </w:pPr>
      <w:r w:rsidRPr="005D2496">
        <w:rPr>
          <w:sz w:val="36"/>
          <w:szCs w:val="36"/>
          <w:u w:val="single"/>
        </w:rPr>
        <w:t>Optional Items</w:t>
      </w:r>
    </w:p>
    <w:p w:rsidR="005D2496" w:rsidRPr="005D2496" w:rsidRDefault="001716A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2 packs </w:t>
      </w:r>
      <w:bookmarkStart w:id="0" w:name="_GoBack"/>
      <w:bookmarkEnd w:id="0"/>
      <w:r w:rsidR="005D2496" w:rsidRPr="005D2496">
        <w:rPr>
          <w:sz w:val="36"/>
          <w:szCs w:val="36"/>
        </w:rPr>
        <w:t>colored pencils</w:t>
      </w:r>
    </w:p>
    <w:p w:rsidR="005D2496" w:rsidRPr="005D2496" w:rsidRDefault="005D249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D2496">
        <w:rPr>
          <w:sz w:val="36"/>
          <w:szCs w:val="36"/>
        </w:rPr>
        <w:t>1 pack of white and colored copy paper</w:t>
      </w:r>
    </w:p>
    <w:p w:rsidR="005D2496" w:rsidRPr="005D2496" w:rsidRDefault="005D249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D2496">
        <w:rPr>
          <w:sz w:val="36"/>
          <w:szCs w:val="36"/>
        </w:rPr>
        <w:t>5 dry erase markers</w:t>
      </w:r>
    </w:p>
    <w:p w:rsidR="005D2496" w:rsidRPr="005D2496" w:rsidRDefault="005D249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D2496">
        <w:rPr>
          <w:sz w:val="36"/>
          <w:szCs w:val="36"/>
        </w:rPr>
        <w:t>5 highlighters</w:t>
      </w:r>
    </w:p>
    <w:p w:rsidR="005D2496" w:rsidRPr="005D2496" w:rsidRDefault="005D249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D2496">
        <w:rPr>
          <w:sz w:val="36"/>
          <w:szCs w:val="36"/>
        </w:rPr>
        <w:t>2 boxes of color washable markers</w:t>
      </w:r>
    </w:p>
    <w:p w:rsidR="005D2496" w:rsidRPr="005D2496" w:rsidRDefault="005D249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D2496">
        <w:rPr>
          <w:sz w:val="36"/>
          <w:szCs w:val="36"/>
        </w:rPr>
        <w:t>1 jar of soap or hand sanitizer</w:t>
      </w:r>
    </w:p>
    <w:p w:rsidR="005D2496" w:rsidRDefault="005D249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box gallon Z</w:t>
      </w:r>
      <w:r w:rsidR="001716A6">
        <w:rPr>
          <w:sz w:val="36"/>
          <w:szCs w:val="36"/>
        </w:rPr>
        <w:t>iploc</w:t>
      </w:r>
      <w:r w:rsidRPr="005D2496">
        <w:rPr>
          <w:sz w:val="36"/>
          <w:szCs w:val="36"/>
        </w:rPr>
        <w:t xml:space="preserve"> bags</w:t>
      </w:r>
    </w:p>
    <w:p w:rsidR="005D2496" w:rsidRDefault="005D249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box any size Z</w:t>
      </w:r>
      <w:r w:rsidR="001716A6">
        <w:rPr>
          <w:sz w:val="36"/>
          <w:szCs w:val="36"/>
        </w:rPr>
        <w:t>iploc</w:t>
      </w:r>
      <w:r>
        <w:rPr>
          <w:sz w:val="36"/>
          <w:szCs w:val="36"/>
        </w:rPr>
        <w:t xml:space="preserve"> bag</w:t>
      </w:r>
    </w:p>
    <w:p w:rsidR="005D2496" w:rsidRDefault="005D249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container of disinfectant wipes</w:t>
      </w:r>
    </w:p>
    <w:p w:rsidR="005D2496" w:rsidRPr="005D2496" w:rsidRDefault="005D2496" w:rsidP="005D24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two-inch binder</w:t>
      </w:r>
    </w:p>
    <w:p w:rsidR="005D2496" w:rsidRPr="005D2496" w:rsidRDefault="005D2496" w:rsidP="005D2496">
      <w:pPr>
        <w:rPr>
          <w:sz w:val="48"/>
          <w:szCs w:val="48"/>
        </w:rPr>
      </w:pPr>
    </w:p>
    <w:sectPr w:rsidR="005D2496" w:rsidRPr="005D2496" w:rsidSect="005D2496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261A8"/>
    <w:multiLevelType w:val="hybridMultilevel"/>
    <w:tmpl w:val="6E761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4013"/>
    <w:multiLevelType w:val="hybridMultilevel"/>
    <w:tmpl w:val="D6AE5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96"/>
    <w:rsid w:val="001716A6"/>
    <w:rsid w:val="005D2496"/>
    <w:rsid w:val="0060598F"/>
    <w:rsid w:val="008B6D5F"/>
    <w:rsid w:val="00C63AD8"/>
    <w:rsid w:val="00F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F66E"/>
  <w15:chartTrackingRefBased/>
  <w15:docId w15:val="{B60ABA40-6CC7-404F-943B-F4A8BAB9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F215-0464-4BA1-B53C-A990C013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tonyritter</dc:creator>
  <cp:keywords/>
  <dc:description/>
  <cp:lastModifiedBy>tonyritter</cp:lastModifiedBy>
  <cp:revision>2</cp:revision>
  <dcterms:created xsi:type="dcterms:W3CDTF">2017-08-10T19:19:00Z</dcterms:created>
  <dcterms:modified xsi:type="dcterms:W3CDTF">2017-08-10T19:47:00Z</dcterms:modified>
</cp:coreProperties>
</file>